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16DD" w14:textId="77777777" w:rsidR="00FB5C80" w:rsidRDefault="00FB5C80">
      <w:bookmarkStart w:id="0" w:name="_GoBack"/>
      <w:bookmarkEnd w:id="0"/>
    </w:p>
    <w:tbl>
      <w:tblPr>
        <w:tblStyle w:val="TableGrid"/>
        <w:tblW w:w="15584" w:type="dxa"/>
        <w:tblLayout w:type="fixed"/>
        <w:tblLook w:val="04A0" w:firstRow="1" w:lastRow="0" w:firstColumn="1" w:lastColumn="0" w:noHBand="0" w:noVBand="1"/>
      </w:tblPr>
      <w:tblGrid>
        <w:gridCol w:w="5169"/>
        <w:gridCol w:w="5171"/>
        <w:gridCol w:w="5244"/>
      </w:tblGrid>
      <w:tr w:rsidR="00FB5C80" w14:paraId="22947618" w14:textId="77777777" w:rsidTr="59D1C87B">
        <w:trPr>
          <w:trHeight w:val="2464"/>
        </w:trPr>
        <w:tc>
          <w:tcPr>
            <w:tcW w:w="5169" w:type="dxa"/>
            <w:shd w:val="clear" w:color="auto" w:fill="CCECFF"/>
          </w:tcPr>
          <w:p w14:paraId="48506B1F" w14:textId="553BE4DE" w:rsidR="00FB5C80" w:rsidRDefault="00FB5C80" w:rsidP="59D1C87B">
            <w:pPr>
              <w:rPr>
                <w:rFonts w:asciiTheme="minorHAnsi" w:eastAsiaTheme="minorEastAsia" w:hAnsi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D15ED90" wp14:editId="2BE475C3">
                  <wp:extent cx="266700" cy="266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>Mathematics</w:t>
            </w:r>
          </w:p>
          <w:p w14:paraId="75C7FD20" w14:textId="19CDA61C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>Number recognition</w:t>
            </w:r>
          </w:p>
          <w:p w14:paraId="016A3646" w14:textId="1358C4BF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>One and lots</w:t>
            </w:r>
          </w:p>
          <w:p w14:paraId="4F8089C9" w14:textId="202E15CB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 xml:space="preserve">More and less </w:t>
            </w:r>
          </w:p>
          <w:p w14:paraId="4B5D82DC" w14:textId="51886318" w:rsidR="00FB5C80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>Number bonds to 5</w:t>
            </w:r>
          </w:p>
          <w:p w14:paraId="784E6BE1" w14:textId="5A006EC1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>Identifying shapes</w:t>
            </w:r>
          </w:p>
          <w:p w14:paraId="5DA5BF2C" w14:textId="76864FE4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 xml:space="preserve">Positional </w:t>
            </w:r>
            <w:proofErr w:type="gramStart"/>
            <w:r w:rsidRPr="59D1C87B">
              <w:rPr>
                <w:rFonts w:asciiTheme="minorHAnsi" w:eastAsiaTheme="minorEastAsia" w:hAnsiTheme="minorHAnsi"/>
              </w:rPr>
              <w:t>language ;</w:t>
            </w:r>
            <w:proofErr w:type="gramEnd"/>
            <w:r w:rsidRPr="59D1C87B">
              <w:rPr>
                <w:rFonts w:asciiTheme="minorHAnsi" w:eastAsiaTheme="minorEastAsia" w:hAnsiTheme="minorHAnsi"/>
              </w:rPr>
              <w:t xml:space="preserve"> on in and under</w:t>
            </w:r>
          </w:p>
          <w:p w14:paraId="229EFE92" w14:textId="77777777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>Practise writing numbers 1-10</w:t>
            </w:r>
          </w:p>
          <w:p w14:paraId="79D8796A" w14:textId="77777777" w:rsidR="00FB5C80" w:rsidRDefault="00FB5C80" w:rsidP="59D1C87B">
            <w:pPr>
              <w:rPr>
                <w:rFonts w:asciiTheme="minorHAnsi" w:eastAsiaTheme="minorEastAsia" w:hAnsiTheme="minorHAnsi"/>
              </w:rPr>
            </w:pPr>
          </w:p>
          <w:p w14:paraId="502A502A" w14:textId="00B6DF6F" w:rsidR="00FB5C80" w:rsidRDefault="00FB5C80" w:rsidP="59D1C87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171" w:type="dxa"/>
            <w:shd w:val="clear" w:color="auto" w:fill="FFFFCC"/>
          </w:tcPr>
          <w:p w14:paraId="0252352D" w14:textId="77777777" w:rsidR="00FB5C80" w:rsidRPr="00505BF8" w:rsidRDefault="00FB5C80" w:rsidP="59D1C87B">
            <w:pPr>
              <w:rPr>
                <w:rFonts w:asciiTheme="minorHAnsi" w:eastAsiaTheme="minorEastAsia" w:hAnsi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4DAA841" wp14:editId="4B8F8225">
                  <wp:extent cx="251482" cy="26672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 xml:space="preserve"> Literacy: </w:t>
            </w:r>
          </w:p>
          <w:p w14:paraId="65385C4C" w14:textId="77777777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>Practicing writing letters within their name.</w:t>
            </w:r>
          </w:p>
          <w:p w14:paraId="3E39B8CF" w14:textId="77777777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>Listening walk.</w:t>
            </w:r>
          </w:p>
          <w:p w14:paraId="4773B7F0" w14:textId="77777777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>Sensory mark making</w:t>
            </w:r>
          </w:p>
          <w:p w14:paraId="3D644AC1" w14:textId="77777777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>Practicing writing phase 2, high frequency words such as: an, as, at and if.</w:t>
            </w:r>
          </w:p>
          <w:p w14:paraId="4B949C6A" w14:textId="77777777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 xml:space="preserve">Encourage children to sound out letters in the environment. </w:t>
            </w:r>
          </w:p>
          <w:p w14:paraId="1F41613B" w14:textId="77777777" w:rsidR="005639B8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>Have a letter or word hunt when walking around busy areas.</w:t>
            </w:r>
          </w:p>
          <w:p w14:paraId="26CEB1A0" w14:textId="122FCFE8" w:rsidR="00FB5C80" w:rsidRDefault="005639B8" w:rsidP="59D1C87B">
            <w:pPr>
              <w:pStyle w:val="ListParagraph"/>
              <w:numPr>
                <w:ilvl w:val="0"/>
                <w:numId w:val="15"/>
              </w:numPr>
              <w:rPr>
                <w:rFonts w:asciiTheme="minorHAnsi" w:eastAsiaTheme="minorEastAsia" w:hAnsiTheme="minorHAnsi"/>
              </w:rPr>
            </w:pPr>
            <w:r w:rsidRPr="59D1C87B">
              <w:rPr>
                <w:rFonts w:asciiTheme="minorHAnsi" w:eastAsiaTheme="minorEastAsia" w:hAnsiTheme="minorHAnsi"/>
              </w:rPr>
              <w:t xml:space="preserve">Sharing books with an adult. </w:t>
            </w:r>
          </w:p>
        </w:tc>
        <w:tc>
          <w:tcPr>
            <w:tcW w:w="5244" w:type="dxa"/>
            <w:shd w:val="clear" w:color="auto" w:fill="E3C7E3"/>
          </w:tcPr>
          <w:p w14:paraId="2A8206C7" w14:textId="622BCE8D" w:rsidR="00FB5C80" w:rsidRPr="00505BF8" w:rsidRDefault="00FB5C80" w:rsidP="59D1C87B">
            <w:pPr>
              <w:rPr>
                <w:rFonts w:asciiTheme="minorHAnsi" w:eastAsiaTheme="minorEastAsia" w:hAnsiTheme="minorHAnsi"/>
                <w:b/>
                <w:bCs/>
                <w:u w:val="single"/>
              </w:rPr>
            </w:pPr>
            <w:r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 xml:space="preserve"> </w:t>
            </w:r>
            <w:r w:rsidR="00B91128">
              <w:rPr>
                <w:noProof/>
              </w:rPr>
              <w:drawing>
                <wp:inline distT="0" distB="0" distL="0" distR="0" wp14:anchorId="459FE3B8" wp14:editId="29A4B354">
                  <wp:extent cx="304762" cy="304762"/>
                  <wp:effectExtent l="0" t="0" r="635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128"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 xml:space="preserve">Communication and Language </w:t>
            </w:r>
          </w:p>
          <w:p w14:paraId="6DE42C10" w14:textId="09A9194F" w:rsid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Following instructions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657B63D0" w14:textId="55415A6F" w:rsid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Understanding signs and symbols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49B11906" w14:textId="79BCD185" w:rsidR="005639B8" w:rsidRP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Making choices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5BBECC62" w14:textId="35A2DF0E" w:rsid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Colourful semantics</w:t>
            </w:r>
          </w:p>
          <w:p w14:paraId="2A19DBB0" w14:textId="2ECC96AA" w:rsid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Listening with Lola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594AB87D" w14:textId="77777777" w:rsidR="00FB5C80" w:rsidRDefault="00FB5C80" w:rsidP="59D1C87B">
            <w:pPr>
              <w:rPr>
                <w:rFonts w:asciiTheme="minorHAnsi" w:eastAsiaTheme="minorEastAsia" w:hAnsiTheme="minorHAnsi"/>
              </w:rPr>
            </w:pPr>
          </w:p>
        </w:tc>
      </w:tr>
      <w:tr w:rsidR="00FB5C80" w14:paraId="6F1DC2ED" w14:textId="77777777" w:rsidTr="59D1C87B">
        <w:trPr>
          <w:trHeight w:val="2464"/>
        </w:trPr>
        <w:tc>
          <w:tcPr>
            <w:tcW w:w="5169" w:type="dxa"/>
            <w:shd w:val="clear" w:color="auto" w:fill="C3CBE7"/>
          </w:tcPr>
          <w:p w14:paraId="348332AA" w14:textId="77777777" w:rsidR="00FB5C80" w:rsidRDefault="00FB5C80" w:rsidP="59D1C87B">
            <w:pPr>
              <w:rPr>
                <w:rFonts w:asciiTheme="minorHAnsi" w:eastAsiaTheme="minorEastAsia" w:hAnsi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7849D35" wp14:editId="4A0349C7">
                  <wp:extent cx="277496" cy="241300"/>
                  <wp:effectExtent l="0" t="0" r="825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6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 xml:space="preserve"> Transition</w:t>
            </w:r>
          </w:p>
          <w:p w14:paraId="2AAE8E12" w14:textId="77777777" w:rsidR="00F500CF" w:rsidRPr="00F500CF" w:rsidRDefault="00F500CF" w:rsidP="00630ACA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Style w:val="normaltextrun"/>
                <w:rFonts w:eastAsiaTheme="minorEastAsia"/>
              </w:rPr>
              <w:t>Maintaining relationships</w:t>
            </w:r>
          </w:p>
          <w:p w14:paraId="6BAF50A5" w14:textId="77777777" w:rsidR="0085453F" w:rsidRPr="0085453F" w:rsidRDefault="0085453F" w:rsidP="00630ACA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Style w:val="normaltextrun"/>
                <w:rFonts w:eastAsiaTheme="minorEastAsia"/>
              </w:rPr>
              <w:t>Following routines</w:t>
            </w:r>
          </w:p>
          <w:p w14:paraId="39887B57" w14:textId="77777777" w:rsidR="00B10830" w:rsidRPr="00B10830" w:rsidRDefault="0085453F" w:rsidP="00630ACA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Style w:val="normaltextrun"/>
                <w:rFonts w:eastAsiaTheme="minorEastAsia"/>
              </w:rPr>
              <w:t>Building on relationships with adults</w:t>
            </w:r>
          </w:p>
          <w:p w14:paraId="592E9D4F" w14:textId="310DD721" w:rsidR="005639B8" w:rsidRPr="00F500CF" w:rsidRDefault="00B42271" w:rsidP="00630ACA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Style w:val="normaltextrun"/>
                <w:rFonts w:eastAsiaTheme="minorEastAsia"/>
              </w:rPr>
              <w:t xml:space="preserve">Using </w:t>
            </w:r>
            <w:r w:rsidR="005279EF">
              <w:rPr>
                <w:rStyle w:val="normaltextrun"/>
                <w:rFonts w:eastAsiaTheme="minorEastAsia"/>
              </w:rPr>
              <w:t xml:space="preserve">visual timetables </w:t>
            </w:r>
            <w:r w:rsidR="004668D2">
              <w:rPr>
                <w:rStyle w:val="normaltextrun"/>
                <w:rFonts w:eastAsiaTheme="minorEastAsia"/>
              </w:rPr>
              <w:t>to support transitions</w:t>
            </w:r>
            <w:r w:rsidR="005639B8" w:rsidRPr="00F500CF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283B6339" w14:textId="77777777" w:rsidR="00FB5C80" w:rsidRDefault="00FB5C80" w:rsidP="59D1C87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171" w:type="dxa"/>
          </w:tcPr>
          <w:p w14:paraId="095A55C8" w14:textId="77777777" w:rsidR="00FB5C80" w:rsidRPr="008233CF" w:rsidRDefault="00FB5C80" w:rsidP="59D1C87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233CF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746D4C13" wp14:editId="200C7DE0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31115</wp:posOffset>
                  </wp:positionV>
                  <wp:extent cx="1052195" cy="1083945"/>
                  <wp:effectExtent l="0" t="0" r="0" b="1905"/>
                  <wp:wrapTight wrapText="bothSides">
                    <wp:wrapPolygon edited="0">
                      <wp:start x="0" y="0"/>
                      <wp:lineTo x="0" y="21258"/>
                      <wp:lineTo x="21118" y="21258"/>
                      <wp:lineTo x="21118" y="0"/>
                      <wp:lineTo x="0" y="0"/>
                    </wp:wrapPolygon>
                  </wp:wrapTight>
                  <wp:docPr id="17" name="Picture 17" descr="A black and white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black and white logo&#10;&#10;Description automatically generated with medium confidence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10"/>
                          <a:stretch/>
                        </pic:blipFill>
                        <pic:spPr bwMode="auto">
                          <a:xfrm>
                            <a:off x="0" y="0"/>
                            <a:ext cx="1052195" cy="1083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99857D" w14:textId="0450935A" w:rsidR="00FB5C80" w:rsidRPr="008233CF" w:rsidRDefault="00B91128" w:rsidP="59D1C87B">
            <w:pPr>
              <w:jc w:val="center"/>
              <w:rPr>
                <w:rFonts w:asciiTheme="minorHAnsi" w:eastAsiaTheme="minorEastAsia" w:hAnsiTheme="minorHAnsi"/>
                <w:b/>
                <w:bCs/>
                <w:sz w:val="28"/>
                <w:szCs w:val="28"/>
                <w:u w:val="single"/>
              </w:rPr>
            </w:pPr>
            <w:r w:rsidRPr="59D1C87B">
              <w:rPr>
                <w:rFonts w:asciiTheme="minorHAnsi" w:eastAsiaTheme="minorEastAsia" w:hAnsiTheme="minorHAnsi"/>
                <w:b/>
                <w:bCs/>
                <w:sz w:val="28"/>
                <w:szCs w:val="28"/>
                <w:u w:val="single"/>
              </w:rPr>
              <w:t xml:space="preserve"> KS1 Overview</w:t>
            </w:r>
          </w:p>
          <w:p w14:paraId="7BDA9A08" w14:textId="06CA59A9" w:rsidR="00B91128" w:rsidRDefault="005639B8" w:rsidP="59D1C87B">
            <w:pPr>
              <w:spacing w:after="120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59D1C87B">
              <w:rPr>
                <w:rFonts w:asciiTheme="minorHAnsi" w:eastAsiaTheme="minorEastAsia" w:hAnsiTheme="minorHAnsi"/>
                <w:sz w:val="28"/>
                <w:szCs w:val="28"/>
              </w:rPr>
              <w:t xml:space="preserve">Beeches </w:t>
            </w:r>
          </w:p>
          <w:p w14:paraId="70FAF5A9" w14:textId="1A6D37E6" w:rsidR="00FB5C80" w:rsidRDefault="00F26133" w:rsidP="59D1C87B">
            <w:pPr>
              <w:spacing w:after="120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 xml:space="preserve">Spring </w:t>
            </w:r>
            <w:r w:rsidR="00FB5C80" w:rsidRPr="59D1C87B">
              <w:rPr>
                <w:rFonts w:asciiTheme="minorHAnsi" w:eastAsiaTheme="minorEastAsia" w:hAnsiTheme="minorHAnsi"/>
                <w:sz w:val="28"/>
                <w:szCs w:val="28"/>
              </w:rPr>
              <w:t xml:space="preserve">  </w:t>
            </w:r>
          </w:p>
          <w:p w14:paraId="4FC7B3BD" w14:textId="5A7A22B7" w:rsidR="0E07F1AD" w:rsidRDefault="00FB5C80" w:rsidP="00D7194C">
            <w:pPr>
              <w:spacing w:after="120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59D1C87B">
              <w:rPr>
                <w:rFonts w:asciiTheme="minorHAnsi" w:eastAsiaTheme="minorEastAsia" w:hAnsiTheme="minorHAnsi"/>
                <w:sz w:val="28"/>
                <w:szCs w:val="28"/>
              </w:rPr>
              <w:t xml:space="preserve">Topic: </w:t>
            </w:r>
            <w:r w:rsidR="00D7194C">
              <w:rPr>
                <w:rFonts w:asciiTheme="minorHAnsi" w:eastAsiaTheme="minorEastAsia" w:hAnsiTheme="minorHAnsi"/>
                <w:sz w:val="28"/>
                <w:szCs w:val="28"/>
              </w:rPr>
              <w:t xml:space="preserve"> Fairy tales </w:t>
            </w:r>
          </w:p>
          <w:p w14:paraId="20A9F233" w14:textId="77777777" w:rsidR="00FB5C80" w:rsidRPr="008233CF" w:rsidRDefault="00FB5C80" w:rsidP="59D1C87B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C3CBE7"/>
          </w:tcPr>
          <w:p w14:paraId="5B7057D5" w14:textId="77777777" w:rsidR="00FB5C80" w:rsidRDefault="00B91128" w:rsidP="59D1C87B">
            <w:pPr>
              <w:rPr>
                <w:rFonts w:asciiTheme="minorHAnsi" w:eastAsiaTheme="minorEastAsia" w:hAnsi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FA992A9" wp14:editId="4019FB32">
                  <wp:extent cx="304762" cy="304762"/>
                  <wp:effectExtent l="0" t="0" r="63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 xml:space="preserve"> </w:t>
            </w:r>
            <w:r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>Personal, Social and Emotional Development</w:t>
            </w:r>
          </w:p>
          <w:p w14:paraId="2F6E8EE7" w14:textId="708C5B51" w:rsid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People who help us in school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3F6CF82E" w14:textId="27C2FDE0" w:rsid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Feelings and Emotions 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5279C265" w14:textId="29136556" w:rsid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Personal Hygiene e.g. Hand-washing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242373AF" w14:textId="1F81BEB8" w:rsid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Sharing and turn-taking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1EE5C0AF" w14:textId="37EBDF62" w:rsidR="005639B8" w:rsidRPr="005639B8" w:rsidRDefault="005639B8" w:rsidP="59D1C87B">
            <w:pPr>
              <w:rPr>
                <w:rFonts w:asciiTheme="minorHAnsi" w:eastAsiaTheme="minorEastAsia" w:hAnsiTheme="minorHAnsi"/>
                <w:b/>
                <w:bCs/>
                <w:u w:val="single"/>
              </w:rPr>
            </w:pPr>
          </w:p>
        </w:tc>
      </w:tr>
      <w:tr w:rsidR="00FB5C80" w14:paraId="297F20B1" w14:textId="77777777" w:rsidTr="59D1C87B">
        <w:trPr>
          <w:trHeight w:val="2464"/>
        </w:trPr>
        <w:tc>
          <w:tcPr>
            <w:tcW w:w="5169" w:type="dxa"/>
            <w:shd w:val="clear" w:color="auto" w:fill="DFDFDF" w:themeFill="accent5" w:themeFillTint="33"/>
          </w:tcPr>
          <w:p w14:paraId="3EAC9025" w14:textId="77777777" w:rsidR="00FB5C80" w:rsidRDefault="00B91128" w:rsidP="59D1C87B">
            <w:pPr>
              <w:rPr>
                <w:rFonts w:asciiTheme="minorHAnsi" w:eastAsiaTheme="minorEastAsia" w:hAnsi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B4FDF22" wp14:editId="38D0A25D">
                  <wp:extent cx="304762" cy="304762"/>
                  <wp:effectExtent l="0" t="0" r="63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 xml:space="preserve"> </w:t>
            </w:r>
            <w:r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>Physical Development</w:t>
            </w:r>
          </w:p>
          <w:p w14:paraId="3F28C258" w14:textId="5E06CA6A" w:rsid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Gross motor development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19B48875" w14:textId="12650322" w:rsid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Listening and following instructions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3DE3A5DA" w14:textId="1D25AF28" w:rsid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Soft play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/ Sensory circuits</w:t>
            </w:r>
          </w:p>
          <w:p w14:paraId="46ECFA86" w14:textId="77777777" w:rsidR="005639B8" w:rsidRPr="005639B8" w:rsidRDefault="005639B8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Sensory circuits</w:t>
            </w:r>
          </w:p>
          <w:p w14:paraId="615E829F" w14:textId="30FEAA80" w:rsidR="005639B8" w:rsidRPr="009D7DF8" w:rsidRDefault="009D7DF8" w:rsidP="009D7DF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Style w:val="normaltextrun"/>
                <w:rFonts w:eastAsiaTheme="minorEastAsia"/>
              </w:rPr>
              <w:t>Forest school</w:t>
            </w:r>
          </w:p>
          <w:p w14:paraId="0811C0E7" w14:textId="354A7B41" w:rsidR="009D7DF8" w:rsidRPr="009D7DF8" w:rsidRDefault="009D7DF8" w:rsidP="009D7DF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Style w:val="normaltextrun"/>
                <w:rFonts w:eastAsiaTheme="minorEastAsia"/>
              </w:rPr>
              <w:t xml:space="preserve">Aston Villa football </w:t>
            </w:r>
          </w:p>
          <w:p w14:paraId="22E7CD4E" w14:textId="4F7E6319" w:rsidR="005639B8" w:rsidRPr="00FB5C80" w:rsidRDefault="005639B8" w:rsidP="59D1C87B">
            <w:pPr>
              <w:rPr>
                <w:rFonts w:asciiTheme="minorHAnsi" w:eastAsiaTheme="minorEastAsia" w:hAnsiTheme="minorHAnsi"/>
                <w:b/>
                <w:bCs/>
                <w:u w:val="single"/>
              </w:rPr>
            </w:pPr>
          </w:p>
        </w:tc>
        <w:tc>
          <w:tcPr>
            <w:tcW w:w="5171" w:type="dxa"/>
            <w:shd w:val="clear" w:color="auto" w:fill="C5E1CB"/>
          </w:tcPr>
          <w:p w14:paraId="6C617441" w14:textId="77777777" w:rsidR="00FB5C80" w:rsidRDefault="00B91128" w:rsidP="59D1C87B">
            <w:pPr>
              <w:rPr>
                <w:rFonts w:asciiTheme="minorHAnsi" w:eastAsiaTheme="minorEastAsia" w:hAnsi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6D498F" wp14:editId="0832E4EE">
                  <wp:extent cx="304762" cy="304762"/>
                  <wp:effectExtent l="0" t="0" r="63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 xml:space="preserve"> </w:t>
            </w:r>
            <w:r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>Understanding the World</w:t>
            </w:r>
          </w:p>
          <w:p w14:paraId="76E8B34C" w14:textId="00E981DD" w:rsidR="00A24313" w:rsidRDefault="00A24313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What’s the weather today?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58334FD6" w14:textId="74DA6263" w:rsidR="00A24313" w:rsidRDefault="00A24313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Dressing for the weather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438AADDE" w14:textId="3ECCD1BE" w:rsidR="00A24313" w:rsidRDefault="00A24313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Seasons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0DE913E9" w14:textId="7B6C9C52" w:rsidR="4646407A" w:rsidRDefault="4646407A" w:rsidP="59D1C87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eop"/>
                <w:sz w:val="18"/>
                <w:szCs w:val="18"/>
              </w:rPr>
            </w:pPr>
            <w:r w:rsidRPr="59D1C87B">
              <w:rPr>
                <w:rStyle w:val="eop"/>
                <w:rFonts w:asciiTheme="minorHAnsi" w:eastAsiaTheme="minorEastAsia" w:hAnsiTheme="minorHAnsi" w:cstheme="minorBidi"/>
              </w:rPr>
              <w:t xml:space="preserve">How we grow? </w:t>
            </w:r>
          </w:p>
          <w:p w14:paraId="3973720D" w14:textId="753D1975" w:rsidR="4646407A" w:rsidRPr="003D7AFF" w:rsidRDefault="003D7AFF" w:rsidP="009D7DF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eop"/>
                <w:sz w:val="18"/>
                <w:szCs w:val="18"/>
              </w:rPr>
            </w:pPr>
            <w:r>
              <w:rPr>
                <w:rStyle w:val="eop"/>
                <w:rFonts w:asciiTheme="minorHAnsi" w:eastAsiaTheme="minorEastAsia" w:hAnsiTheme="minorHAnsi" w:cstheme="minorBidi"/>
              </w:rPr>
              <w:t>Cooking</w:t>
            </w:r>
          </w:p>
          <w:p w14:paraId="4D6CB409" w14:textId="1577D8E0" w:rsidR="003D7AFF" w:rsidRPr="009D7DF8" w:rsidRDefault="003D7AFF" w:rsidP="009D7DF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eop"/>
                <w:sz w:val="18"/>
                <w:szCs w:val="18"/>
              </w:rPr>
            </w:pPr>
            <w:r>
              <w:rPr>
                <w:rStyle w:val="eop"/>
                <w:rFonts w:asciiTheme="minorHAnsi" w:eastAsiaTheme="minorEastAsia" w:hAnsiTheme="minorHAnsi" w:cstheme="minorBidi"/>
              </w:rPr>
              <w:t>Self help skills</w:t>
            </w:r>
          </w:p>
          <w:p w14:paraId="14514CD8" w14:textId="780B8104" w:rsidR="00A24313" w:rsidRPr="00FB5C80" w:rsidRDefault="00A24313" w:rsidP="59D1C87B">
            <w:pPr>
              <w:rPr>
                <w:rFonts w:asciiTheme="minorHAnsi" w:eastAsiaTheme="minorEastAsia" w:hAnsiTheme="minorHAnsi"/>
                <w:b/>
                <w:bCs/>
                <w:u w:val="single"/>
              </w:rPr>
            </w:pPr>
          </w:p>
        </w:tc>
        <w:tc>
          <w:tcPr>
            <w:tcW w:w="5244" w:type="dxa"/>
            <w:shd w:val="clear" w:color="auto" w:fill="FFCCFF"/>
          </w:tcPr>
          <w:p w14:paraId="69F425D4" w14:textId="6A862E51" w:rsidR="00FB5C80" w:rsidRPr="00505BF8" w:rsidRDefault="00B91128" w:rsidP="59D1C87B">
            <w:pPr>
              <w:rPr>
                <w:rFonts w:asciiTheme="minorHAnsi" w:eastAsiaTheme="minorEastAsia" w:hAnsiTheme="minorHAnsi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8ABCBEB" wp14:editId="201AC4D2">
                  <wp:extent cx="304762" cy="304762"/>
                  <wp:effectExtent l="0" t="0" r="63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 xml:space="preserve"> </w:t>
            </w:r>
            <w:r w:rsidRPr="59D1C87B">
              <w:rPr>
                <w:rFonts w:asciiTheme="minorHAnsi" w:eastAsiaTheme="minorEastAsia" w:hAnsiTheme="minorHAnsi"/>
                <w:b/>
                <w:bCs/>
                <w:u w:val="single"/>
              </w:rPr>
              <w:t>Expressive Arts and Design</w:t>
            </w:r>
          </w:p>
          <w:p w14:paraId="40496D88" w14:textId="77777777" w:rsidR="00A24313" w:rsidRDefault="00A24313" w:rsidP="59D1C8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Rain maker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5BFBE04F" w14:textId="77777777" w:rsidR="00A24313" w:rsidRDefault="00A24313" w:rsidP="59D1C8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Sensory bottles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68D911BC" w14:textId="77777777" w:rsidR="00A24313" w:rsidRDefault="00A24313" w:rsidP="59D1C8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Exploring ice</w:t>
            </w:r>
            <w:r w:rsidRPr="59D1C87B">
              <w:rPr>
                <w:rStyle w:val="eop"/>
                <w:rFonts w:asciiTheme="minorHAnsi" w:eastAsiaTheme="minorEastAsia" w:hAnsiTheme="minorHAnsi" w:cstheme="minorBidi"/>
              </w:rPr>
              <w:t> </w:t>
            </w:r>
          </w:p>
          <w:p w14:paraId="3F7FCB44" w14:textId="7A31667D" w:rsidR="00A24313" w:rsidRDefault="0ACD89EE" w:rsidP="59D1C8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 xml:space="preserve">Creating </w:t>
            </w:r>
          </w:p>
          <w:p w14:paraId="3B0B997F" w14:textId="74533DA3" w:rsidR="0ACD89EE" w:rsidRDefault="0ACD89EE" w:rsidP="59D1C87B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 xml:space="preserve">Using tools in DT </w:t>
            </w:r>
          </w:p>
          <w:p w14:paraId="46532F77" w14:textId="1C02E270" w:rsidR="0ACD89EE" w:rsidRDefault="0ACD89EE" w:rsidP="59D1C87B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 w:rsidRPr="59D1C87B">
              <w:rPr>
                <w:rStyle w:val="normaltextrun"/>
                <w:rFonts w:asciiTheme="minorHAnsi" w:eastAsiaTheme="minorEastAsia" w:hAnsiTheme="minorHAnsi" w:cstheme="minorBidi"/>
              </w:rPr>
              <w:t>Making moving pictures</w:t>
            </w:r>
          </w:p>
          <w:p w14:paraId="565C2EE0" w14:textId="29842101" w:rsidR="00FB5C80" w:rsidRDefault="00FB5C80" w:rsidP="59D1C87B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1420264" w14:textId="2B55A2B6" w:rsidR="00CB45BA" w:rsidRPr="00FB5C80" w:rsidRDefault="00CB45BA" w:rsidP="00FB5C80">
      <w:pPr>
        <w:spacing w:after="0"/>
        <w:rPr>
          <w:sz w:val="16"/>
          <w:szCs w:val="16"/>
        </w:rPr>
      </w:pPr>
    </w:p>
    <w:p w14:paraId="0F4FDC83" w14:textId="77777777" w:rsidR="00FB5C80" w:rsidRPr="00CA2D65" w:rsidRDefault="00FB5C80" w:rsidP="00CA2D65">
      <w:pPr>
        <w:rPr>
          <w:sz w:val="2"/>
          <w:szCs w:val="2"/>
        </w:rPr>
      </w:pPr>
    </w:p>
    <w:sectPr w:rsidR="00FB5C80" w:rsidRPr="00CA2D65" w:rsidSect="00A00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Rg">
    <w:altName w:val="Calibri"/>
    <w:charset w:val="00"/>
    <w:family w:val="modern"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5CF"/>
    <w:multiLevelType w:val="hybridMultilevel"/>
    <w:tmpl w:val="2E5E50A2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C07"/>
    <w:multiLevelType w:val="hybridMultilevel"/>
    <w:tmpl w:val="D7C4357C"/>
    <w:lvl w:ilvl="0" w:tplc="3E025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B8F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03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0D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ED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44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03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8A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80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4DD"/>
    <w:multiLevelType w:val="hybridMultilevel"/>
    <w:tmpl w:val="70140C2E"/>
    <w:lvl w:ilvl="0" w:tplc="C62042E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1304F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64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C6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CB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AF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E2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22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21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095"/>
    <w:multiLevelType w:val="hybridMultilevel"/>
    <w:tmpl w:val="EBCEC8D4"/>
    <w:lvl w:ilvl="0" w:tplc="DF741546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7B560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01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2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E4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03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E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62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0C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24F4"/>
    <w:multiLevelType w:val="hybridMultilevel"/>
    <w:tmpl w:val="D5A81C6E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743F"/>
    <w:multiLevelType w:val="hybridMultilevel"/>
    <w:tmpl w:val="07F6CB90"/>
    <w:lvl w:ilvl="0" w:tplc="6D48D3AC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45AAA"/>
    <w:multiLevelType w:val="hybridMultilevel"/>
    <w:tmpl w:val="0BC28D22"/>
    <w:lvl w:ilvl="0" w:tplc="B79C678E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2D94E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0F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21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AA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A0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A0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45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C2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3619"/>
    <w:multiLevelType w:val="hybridMultilevel"/>
    <w:tmpl w:val="2BE2CFB4"/>
    <w:lvl w:ilvl="0" w:tplc="426A6E26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8164B"/>
    <w:multiLevelType w:val="hybridMultilevel"/>
    <w:tmpl w:val="04CE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619E"/>
    <w:multiLevelType w:val="hybridMultilevel"/>
    <w:tmpl w:val="481CBE70"/>
    <w:lvl w:ilvl="0" w:tplc="4052026E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78143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28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04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65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4F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CD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82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CC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A4C11"/>
    <w:multiLevelType w:val="hybridMultilevel"/>
    <w:tmpl w:val="D0387F9A"/>
    <w:lvl w:ilvl="0" w:tplc="9B06E65E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690E9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23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44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81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41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2E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B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68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B3381"/>
    <w:multiLevelType w:val="hybridMultilevel"/>
    <w:tmpl w:val="210645EA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F4434"/>
    <w:multiLevelType w:val="hybridMultilevel"/>
    <w:tmpl w:val="7A5C9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E53136"/>
    <w:multiLevelType w:val="hybridMultilevel"/>
    <w:tmpl w:val="2B129E7E"/>
    <w:lvl w:ilvl="0" w:tplc="C8D2A44C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84F2D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CF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A7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A9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66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EB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C6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6E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2086"/>
    <w:multiLevelType w:val="hybridMultilevel"/>
    <w:tmpl w:val="CE7625D6"/>
    <w:lvl w:ilvl="0" w:tplc="E87A2856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DC28A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2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3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EE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C0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4E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0A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4A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A51F4"/>
    <w:multiLevelType w:val="hybridMultilevel"/>
    <w:tmpl w:val="A5F2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F304F"/>
    <w:multiLevelType w:val="hybridMultilevel"/>
    <w:tmpl w:val="E868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42"/>
    <w:rsid w:val="00082FEE"/>
    <w:rsid w:val="000916CE"/>
    <w:rsid w:val="00150B5E"/>
    <w:rsid w:val="001667BA"/>
    <w:rsid w:val="001716F1"/>
    <w:rsid w:val="001C5A07"/>
    <w:rsid w:val="001D4AB1"/>
    <w:rsid w:val="00201D37"/>
    <w:rsid w:val="00226C99"/>
    <w:rsid w:val="00246416"/>
    <w:rsid w:val="00300D6D"/>
    <w:rsid w:val="00316F66"/>
    <w:rsid w:val="003326E8"/>
    <w:rsid w:val="00352363"/>
    <w:rsid w:val="003A4E72"/>
    <w:rsid w:val="003D3C21"/>
    <w:rsid w:val="003D6672"/>
    <w:rsid w:val="003D7AFF"/>
    <w:rsid w:val="00400351"/>
    <w:rsid w:val="004668D2"/>
    <w:rsid w:val="00466A3C"/>
    <w:rsid w:val="004877F5"/>
    <w:rsid w:val="004D2A91"/>
    <w:rsid w:val="00505BF8"/>
    <w:rsid w:val="005279EF"/>
    <w:rsid w:val="00551D66"/>
    <w:rsid w:val="005639B8"/>
    <w:rsid w:val="006250A7"/>
    <w:rsid w:val="00666904"/>
    <w:rsid w:val="00684AE0"/>
    <w:rsid w:val="007822B8"/>
    <w:rsid w:val="00821B76"/>
    <w:rsid w:val="008233CF"/>
    <w:rsid w:val="00826317"/>
    <w:rsid w:val="00830FE6"/>
    <w:rsid w:val="0085453F"/>
    <w:rsid w:val="00907875"/>
    <w:rsid w:val="009455EF"/>
    <w:rsid w:val="00970BAD"/>
    <w:rsid w:val="00992666"/>
    <w:rsid w:val="009B7CFE"/>
    <w:rsid w:val="009D7DF8"/>
    <w:rsid w:val="009F2067"/>
    <w:rsid w:val="00A00C42"/>
    <w:rsid w:val="00A24313"/>
    <w:rsid w:val="00B10830"/>
    <w:rsid w:val="00B42271"/>
    <w:rsid w:val="00B529C9"/>
    <w:rsid w:val="00B91128"/>
    <w:rsid w:val="00B92F4F"/>
    <w:rsid w:val="00BA02C4"/>
    <w:rsid w:val="00BA402D"/>
    <w:rsid w:val="00BA5CB2"/>
    <w:rsid w:val="00BC4716"/>
    <w:rsid w:val="00C802A7"/>
    <w:rsid w:val="00CA2D65"/>
    <w:rsid w:val="00CB45BA"/>
    <w:rsid w:val="00CF66C1"/>
    <w:rsid w:val="00D141E3"/>
    <w:rsid w:val="00D7194C"/>
    <w:rsid w:val="00D979E6"/>
    <w:rsid w:val="00DC4DE5"/>
    <w:rsid w:val="00DE2D71"/>
    <w:rsid w:val="00E25C5C"/>
    <w:rsid w:val="00E94754"/>
    <w:rsid w:val="00F036FB"/>
    <w:rsid w:val="00F26133"/>
    <w:rsid w:val="00F500CF"/>
    <w:rsid w:val="00FB5C80"/>
    <w:rsid w:val="03C8BFFB"/>
    <w:rsid w:val="040166FE"/>
    <w:rsid w:val="081C4DB0"/>
    <w:rsid w:val="0A70A882"/>
    <w:rsid w:val="0ACD89EE"/>
    <w:rsid w:val="0E07F1AD"/>
    <w:rsid w:val="114CD51D"/>
    <w:rsid w:val="12C07E85"/>
    <w:rsid w:val="136F7D5A"/>
    <w:rsid w:val="1B598161"/>
    <w:rsid w:val="1E5EBFD4"/>
    <w:rsid w:val="2400545A"/>
    <w:rsid w:val="24764D62"/>
    <w:rsid w:val="25084928"/>
    <w:rsid w:val="272C82FF"/>
    <w:rsid w:val="27A387AD"/>
    <w:rsid w:val="2CDE90EE"/>
    <w:rsid w:val="2D0DE35F"/>
    <w:rsid w:val="2D84E049"/>
    <w:rsid w:val="38DAE023"/>
    <w:rsid w:val="3930A84A"/>
    <w:rsid w:val="3F9FE9CE"/>
    <w:rsid w:val="3FE827D3"/>
    <w:rsid w:val="413BBA2F"/>
    <w:rsid w:val="42B59096"/>
    <w:rsid w:val="4646407A"/>
    <w:rsid w:val="4D3F72E4"/>
    <w:rsid w:val="4FF5A881"/>
    <w:rsid w:val="50A9D08B"/>
    <w:rsid w:val="5523AB51"/>
    <w:rsid w:val="596D2484"/>
    <w:rsid w:val="59D1C87B"/>
    <w:rsid w:val="5BD9A76E"/>
    <w:rsid w:val="5F6AD1CC"/>
    <w:rsid w:val="61C3B203"/>
    <w:rsid w:val="68B9CB63"/>
    <w:rsid w:val="6D741429"/>
    <w:rsid w:val="7260ADA9"/>
    <w:rsid w:val="79B1C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524B"/>
  <w15:chartTrackingRefBased/>
  <w15:docId w15:val="{B63C3437-34E2-4641-A1FC-F32C806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F66"/>
    <w:rPr>
      <w:rFonts w:ascii="Sassoon Infant Rg" w:hAnsi="Sassoon Infant Rg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0A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0A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IntenseQuote"/>
    <w:link w:val="SchoolChar"/>
    <w:qFormat/>
    <w:rsid w:val="006250A7"/>
    <w:rPr>
      <w:sz w:val="20"/>
    </w:rPr>
  </w:style>
  <w:style w:type="character" w:customStyle="1" w:styleId="SchoolChar">
    <w:name w:val="School Char"/>
    <w:basedOn w:val="IntenseQuoteChar"/>
    <w:link w:val="School"/>
    <w:rsid w:val="006250A7"/>
    <w:rPr>
      <w:rFonts w:ascii="Comic Sans MS" w:hAnsi="Comic Sans MS"/>
      <w:b/>
      <w:bCs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0A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0A7"/>
    <w:rPr>
      <w:rFonts w:ascii="Comic Sans MS" w:hAnsi="Comic Sans MS"/>
      <w:b/>
      <w:bCs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50A7"/>
    <w:rPr>
      <w:rFonts w:ascii="Comic Sans MS" w:eastAsiaTheme="majorEastAsia" w:hAnsi="Comic Sans M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0A7"/>
    <w:rPr>
      <w:rFonts w:ascii="Comic Sans MS" w:eastAsiaTheme="majorEastAsia" w:hAnsi="Comic Sans MS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0A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0A7"/>
    <w:rPr>
      <w:rFonts w:ascii="Comic Sans MS" w:eastAsiaTheme="majorEastAsia" w:hAnsi="Comic Sans MS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0A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0A7"/>
    <w:rPr>
      <w:rFonts w:ascii="Comic Sans MS" w:eastAsiaTheme="majorEastAsia" w:hAnsi="Comic Sans MS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6250A7"/>
    <w:pPr>
      <w:spacing w:after="0" w:line="240" w:lineRule="auto"/>
    </w:pPr>
    <w:rPr>
      <w:rFonts w:ascii="Comic Sans MS" w:hAnsi="Comic Sans MS"/>
      <w:sz w:val="24"/>
    </w:rPr>
  </w:style>
  <w:style w:type="character" w:styleId="SubtleEmphasis">
    <w:name w:val="Subtle Emphasis"/>
    <w:basedOn w:val="DefaultParagraphFont"/>
    <w:uiPriority w:val="19"/>
    <w:qFormat/>
    <w:rsid w:val="006250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50A7"/>
    <w:rPr>
      <w:rFonts w:ascii="Comic Sans MS" w:hAnsi="Comic Sans MS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50A7"/>
    <w:rPr>
      <w:rFonts w:ascii="Comic Sans MS" w:hAnsi="Comic Sans MS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6250A7"/>
    <w:rPr>
      <w:rFonts w:ascii="Comic Sans MS" w:hAnsi="Comic Sans MS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0A7"/>
    <w:rPr>
      <w:rFonts w:ascii="Comic Sans MS" w:hAnsi="Comic Sans MS"/>
      <w:b/>
      <w:bCs/>
      <w:smallCaps/>
      <w:spacing w:val="5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201D37"/>
    <w:pPr>
      <w:widowControl w:val="0"/>
      <w:spacing w:after="120" w:line="240" w:lineRule="auto"/>
    </w:pPr>
    <w:rPr>
      <w:rFonts w:ascii="Cambria" w:eastAsia="Cambria" w:hAnsi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1D37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unhideWhenUsed/>
    <w:rsid w:val="00A0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FE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875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C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6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639B8"/>
  </w:style>
  <w:style w:type="character" w:customStyle="1" w:styleId="eop">
    <w:name w:val="eop"/>
    <w:basedOn w:val="DefaultParagraphFont"/>
    <w:rsid w:val="0056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C6E2DE7E4444AFEE37BBE41C8345" ma:contentTypeVersion="7" ma:contentTypeDescription="Create a new document." ma:contentTypeScope="" ma:versionID="a97091852985bb072a03f3dfa1444697">
  <xsd:schema xmlns:xsd="http://www.w3.org/2001/XMLSchema" xmlns:xs="http://www.w3.org/2001/XMLSchema" xmlns:p="http://schemas.microsoft.com/office/2006/metadata/properties" xmlns:ns3="3e62023b-823a-4e40-b555-f3a2f0153c0e" xmlns:ns4="1219975a-96d6-4d8f-81a2-4910d6fab45f" targetNamespace="http://schemas.microsoft.com/office/2006/metadata/properties" ma:root="true" ma:fieldsID="1ef302ba533ebb1e414a57ee43d04cb3" ns3:_="" ns4:_="">
    <xsd:import namespace="3e62023b-823a-4e40-b555-f3a2f0153c0e"/>
    <xsd:import namespace="1219975a-96d6-4d8f-81a2-4910d6fab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023b-823a-4e40-b555-f3a2f0153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9975a-96d6-4d8f-81a2-4910d6fab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52873-AD05-4671-95CB-4B44F69C52BD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219975a-96d6-4d8f-81a2-4910d6fab45f"/>
    <ds:schemaRef ds:uri="3e62023b-823a-4e40-b555-f3a2f0153c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1752B8-CAF7-4B53-BD57-769AA81DA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A00A4-1145-45BE-9891-C5591AE4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023b-823a-4e40-b555-f3a2f0153c0e"/>
    <ds:schemaRef ds:uri="1219975a-96d6-4d8f-81a2-4910d6fab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Parkes</dc:creator>
  <cp:keywords/>
  <dc:description/>
  <cp:lastModifiedBy>Denise Fountain</cp:lastModifiedBy>
  <cp:revision>2</cp:revision>
  <cp:lastPrinted>2021-09-30T09:57:00Z</cp:lastPrinted>
  <dcterms:created xsi:type="dcterms:W3CDTF">2022-01-18T12:12:00Z</dcterms:created>
  <dcterms:modified xsi:type="dcterms:W3CDTF">2022-01-18T12:12:00Z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0x010100323BC6E2DE7E4444AFEE37BBE41C8345</vt:lpwstr>
  </property>
</Properties>
</file>